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6A97" w14:textId="77777777" w:rsidR="00B1117C" w:rsidRPr="00B1117C" w:rsidRDefault="00B1117C" w:rsidP="00B1117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1117C">
        <w:rPr>
          <w:rFonts w:ascii="Calibri" w:eastAsia="Calibri" w:hAnsi="Calibri" w:cs="Times New Roman"/>
          <w:b/>
          <w:sz w:val="28"/>
          <w:szCs w:val="28"/>
          <w:u w:val="single"/>
        </w:rPr>
        <w:t>Qualifications Needed to become President of the United States</w:t>
      </w:r>
    </w:p>
    <w:p w14:paraId="7C260D66" w14:textId="77777777" w:rsidR="00B1117C" w:rsidRPr="00B1117C" w:rsidRDefault="00B1117C" w:rsidP="00B1117C">
      <w:pPr>
        <w:rPr>
          <w:rFonts w:ascii="Calibri" w:eastAsia="Calibri" w:hAnsi="Calibri" w:cs="Times New Roman"/>
          <w:b/>
          <w:sz w:val="24"/>
          <w:szCs w:val="24"/>
        </w:rPr>
      </w:pPr>
    </w:p>
    <w:p w14:paraId="5ADD0D7F" w14:textId="77777777" w:rsidR="00B1117C" w:rsidRPr="00B1117C" w:rsidRDefault="00B1117C" w:rsidP="00B1117C">
      <w:pPr>
        <w:rPr>
          <w:rFonts w:ascii="Calibri" w:eastAsia="Calibri" w:hAnsi="Calibri" w:cs="Times New Roman"/>
          <w:b/>
          <w:sz w:val="24"/>
          <w:szCs w:val="24"/>
        </w:rPr>
      </w:pPr>
      <w:r w:rsidRPr="00B1117C">
        <w:rPr>
          <w:rFonts w:ascii="Calibri" w:eastAsia="Calibri" w:hAnsi="Calibri" w:cs="Times New Roman"/>
          <w:b/>
          <w:sz w:val="24"/>
          <w:szCs w:val="24"/>
        </w:rPr>
        <w:t xml:space="preserve">Formal Qualifications ** This mean is required and written in the Constitution </w:t>
      </w:r>
    </w:p>
    <w:p w14:paraId="6D5B9C52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Age-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Minimum age 35</w:t>
      </w:r>
    </w:p>
    <w:p w14:paraId="6E88F829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Citizenship-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Natural born citizen (this includes people born on US territory/military bases)</w:t>
      </w:r>
    </w:p>
    <w:p w14:paraId="17A53F33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Residence-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14 years in the United States</w:t>
      </w:r>
    </w:p>
    <w:p w14:paraId="39763635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Term Length-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4 years</w:t>
      </w:r>
    </w:p>
    <w:p w14:paraId="070A6F51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Number of Terms-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2 terms (4 years each)</w:t>
      </w:r>
    </w:p>
    <w:p w14:paraId="365D24A8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Total Number of Years in Office-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10 years possible; this can happen if the Vice Pres takes over and serves less than half (less than 2 years) of the former President’s term and then he can still run for 2 terms </w:t>
      </w:r>
    </w:p>
    <w:p w14:paraId="2E541DA5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If the VP takes over for Pres and serves more than half of the former President’s </w:t>
      </w:r>
      <w:proofErr w:type="gramStart"/>
      <w:r w:rsidRPr="00B1117C">
        <w:rPr>
          <w:rFonts w:ascii="Calibri" w:eastAsia="Calibri" w:hAnsi="Calibri" w:cs="Times New Roman"/>
          <w:color w:val="FF0000"/>
          <w:sz w:val="24"/>
          <w:szCs w:val="24"/>
        </w:rPr>
        <w:t>term</w:t>
      </w:r>
      <w:proofErr w:type="gramEnd"/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 then the VP can only run 1 more term</w:t>
      </w:r>
    </w:p>
    <w:p w14:paraId="6C0209E5" w14:textId="77777777" w:rsidR="00B1117C" w:rsidRPr="00B1117C" w:rsidRDefault="00B1117C" w:rsidP="00B1117C">
      <w:pPr>
        <w:rPr>
          <w:rFonts w:ascii="Calibri" w:eastAsia="Calibri" w:hAnsi="Calibri" w:cs="Times New Roman"/>
          <w:b/>
          <w:sz w:val="24"/>
          <w:szCs w:val="24"/>
        </w:rPr>
      </w:pPr>
      <w:r w:rsidRPr="00B1117C">
        <w:rPr>
          <w:rFonts w:ascii="Calibri" w:eastAsia="Calibri" w:hAnsi="Calibri" w:cs="Times New Roman"/>
          <w:b/>
          <w:sz w:val="24"/>
          <w:szCs w:val="24"/>
        </w:rPr>
        <w:t>Informal Qualifications ** This is NOT required but has been common among past presidents</w:t>
      </w:r>
    </w:p>
    <w:p w14:paraId="254296EC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Age-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approx. </w:t>
      </w:r>
      <w:proofErr w:type="gramStart"/>
      <w:r w:rsidRPr="00B1117C">
        <w:rPr>
          <w:rFonts w:ascii="Calibri" w:eastAsia="Calibri" w:hAnsi="Calibri" w:cs="Times New Roman"/>
          <w:color w:val="FF0000"/>
          <w:sz w:val="24"/>
          <w:szCs w:val="24"/>
        </w:rPr>
        <w:t>50-60 year old</w:t>
      </w:r>
      <w:proofErr w:type="gramEnd"/>
    </w:p>
    <w:p w14:paraId="06A4919D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>Race-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 white</w:t>
      </w:r>
    </w:p>
    <w:p w14:paraId="7272D826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Gender-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male</w:t>
      </w:r>
    </w:p>
    <w:p w14:paraId="3ADB18C6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>Religion-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 Christian</w:t>
      </w:r>
    </w:p>
    <w:p w14:paraId="02523E39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Military Experience-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more than half of past Presidents have served in the military (not as common now as it once was)</w:t>
      </w:r>
    </w:p>
    <w:p w14:paraId="2829BF77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Political Experience-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No political exp is required, but it is common for Presidents to have served as governors or senators</w:t>
      </w:r>
    </w:p>
    <w:p w14:paraId="64A2F8E5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5B3350AB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Salary-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$400,000 annually</w:t>
      </w:r>
    </w:p>
    <w:p w14:paraId="5AAA840A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Benefits/perks-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pension, healthcare, travel budget, entertainment budget, staff of over 300 people, chefs, secret service (bodyguard/protection) for 10 years after terms ends</w:t>
      </w:r>
    </w:p>
    <w:p w14:paraId="5A985E41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House-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>White House- President lives here with family (they also get $100,000 to redecorate)</w:t>
      </w:r>
    </w:p>
    <w:p w14:paraId="2264CFA9" w14:textId="77777777" w:rsidR="00B1117C" w:rsidRPr="00B1117C" w:rsidRDefault="00B1117C" w:rsidP="00B1117C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B1117C">
        <w:rPr>
          <w:rFonts w:ascii="Calibri" w:eastAsia="Calibri" w:hAnsi="Calibri" w:cs="Times New Roman"/>
          <w:sz w:val="24"/>
          <w:szCs w:val="24"/>
        </w:rPr>
        <w:t xml:space="preserve">Plane- </w:t>
      </w:r>
      <w:r w:rsidRPr="00B1117C">
        <w:rPr>
          <w:rFonts w:ascii="Calibri" w:eastAsia="Calibri" w:hAnsi="Calibri" w:cs="Times New Roman"/>
          <w:color w:val="FF0000"/>
          <w:sz w:val="24"/>
          <w:szCs w:val="24"/>
        </w:rPr>
        <w:t xml:space="preserve">Air Force One (this is not actually the name of the plane-it’s a radio call for any plane that is carrying the Pres) plane has ability to refuel mid-flight </w:t>
      </w:r>
    </w:p>
    <w:p w14:paraId="07263B45" w14:textId="77777777" w:rsidR="0069090D" w:rsidRDefault="0069090D">
      <w:bookmarkStart w:id="0" w:name="_GoBack"/>
      <w:bookmarkEnd w:id="0"/>
    </w:p>
    <w:sectPr w:rsidR="0069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7C"/>
    <w:rsid w:val="0069090D"/>
    <w:rsid w:val="00B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5090"/>
  <w15:chartTrackingRefBased/>
  <w15:docId w15:val="{4A5668BE-662C-4391-85A4-332EDC6E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323DE2CE7DA459C3AD276C2CB01A2" ma:contentTypeVersion="2" ma:contentTypeDescription="Create a new document." ma:contentTypeScope="" ma:versionID="6126c6113936fb7d3f0ef2eba8fd22aa">
  <xsd:schema xmlns:xsd="http://www.w3.org/2001/XMLSchema" xmlns:xs="http://www.w3.org/2001/XMLSchema" xmlns:p="http://schemas.microsoft.com/office/2006/metadata/properties" xmlns:ns3="1829a031-6e62-4a5e-a0bd-926067ef16f1" targetNamespace="http://schemas.microsoft.com/office/2006/metadata/properties" ma:root="true" ma:fieldsID="8ba4dcb07af7f4767b323ba132ba0415" ns3:_="">
    <xsd:import namespace="1829a031-6e62-4a5e-a0bd-926067ef1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a031-6e62-4a5e-a0bd-926067ef1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757AD-21BE-4F56-9140-F72048EC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a031-6e62-4a5e-a0bd-926067ef1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46F53-FF96-4769-987A-02B03EE02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9A698-6F61-47AF-A47C-C603CC28BF7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829a031-6e62-4a5e-a0bd-926067ef16f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Beard</dc:creator>
  <cp:keywords/>
  <dc:description/>
  <cp:lastModifiedBy>Kristen Beard</cp:lastModifiedBy>
  <cp:revision>1</cp:revision>
  <dcterms:created xsi:type="dcterms:W3CDTF">2020-03-16T14:42:00Z</dcterms:created>
  <dcterms:modified xsi:type="dcterms:W3CDTF">2020-03-16T14:43:00Z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0x010100B88323DE2CE7DA459C3AD276C2CB01A2</vt:lpwstr>
  </property>
</Properties>
</file>